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4F18" w14:textId="77777777" w:rsidR="00367581" w:rsidRDefault="00963785" w:rsidP="00A94A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147419" wp14:editId="07926606">
            <wp:simplePos x="0" y="0"/>
            <wp:positionH relativeFrom="column">
              <wp:posOffset>472440</wp:posOffset>
            </wp:positionH>
            <wp:positionV relativeFrom="paragraph">
              <wp:posOffset>-243840</wp:posOffset>
            </wp:positionV>
            <wp:extent cx="1668780" cy="1668780"/>
            <wp:effectExtent l="0" t="0" r="7620" b="7620"/>
            <wp:wrapNone/>
            <wp:docPr id="1" name="Рисунок 1" descr="https://sun9-68.userapi.com/c858524/v858524498/12bb68/-yW86hOIZ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8524/v858524498/12bb68/-yW86hOIZ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43A9C" w14:textId="0FBAF6CE" w:rsidR="00963785" w:rsidRPr="00A94A2E" w:rsidRDefault="00E964F1" w:rsidP="00A94A2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 размещения</w:t>
      </w:r>
      <w:r w:rsidR="00963785" w:rsidRPr="00A94A2E">
        <w:rPr>
          <w:rFonts w:cs="Times New Roman"/>
          <w:sz w:val="24"/>
          <w:szCs w:val="24"/>
        </w:rPr>
        <w:t xml:space="preserve"> «Ной»</w:t>
      </w:r>
    </w:p>
    <w:p w14:paraId="6B996C47" w14:textId="77777777" w:rsidR="001F2D31" w:rsidRPr="00A94A2E" w:rsidRDefault="001F2D31" w:rsidP="00A94A2E">
      <w:pPr>
        <w:spacing w:line="240" w:lineRule="auto"/>
        <w:ind w:firstLine="709"/>
        <w:jc w:val="right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94A2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ИП </w:t>
      </w:r>
      <w:proofErr w:type="spellStart"/>
      <w:r w:rsidRPr="00A94A2E">
        <w:rPr>
          <w:rFonts w:cs="Times New Roman"/>
          <w:color w:val="000000" w:themeColor="text1"/>
          <w:sz w:val="24"/>
          <w:szCs w:val="24"/>
          <w:shd w:val="clear" w:color="auto" w:fill="FFFFFF"/>
        </w:rPr>
        <w:t>Мазманян</w:t>
      </w:r>
      <w:proofErr w:type="spellEnd"/>
      <w:r w:rsidRPr="00A94A2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Арман </w:t>
      </w:r>
      <w:proofErr w:type="spellStart"/>
      <w:r w:rsidRPr="00A94A2E">
        <w:rPr>
          <w:rFonts w:cs="Times New Roman"/>
          <w:color w:val="000000" w:themeColor="text1"/>
          <w:sz w:val="24"/>
          <w:szCs w:val="24"/>
          <w:shd w:val="clear" w:color="auto" w:fill="FFFFFF"/>
        </w:rPr>
        <w:t>Самвелович</w:t>
      </w:r>
      <w:proofErr w:type="spellEnd"/>
    </w:p>
    <w:p w14:paraId="77DBD86D" w14:textId="73AEDBFE" w:rsidR="001F2D31" w:rsidRPr="00A94A2E" w:rsidRDefault="001F2D31" w:rsidP="00A94A2E">
      <w:pPr>
        <w:spacing w:line="240" w:lineRule="auto"/>
        <w:ind w:firstLine="709"/>
        <w:jc w:val="right"/>
        <w:rPr>
          <w:rFonts w:cs="Times New Roman"/>
          <w:color w:val="000000" w:themeColor="text1"/>
          <w:sz w:val="24"/>
          <w:szCs w:val="24"/>
        </w:rPr>
      </w:pPr>
      <w:r w:rsidRPr="00A94A2E">
        <w:rPr>
          <w:rFonts w:cs="Times New Roman"/>
          <w:color w:val="000000" w:themeColor="text1"/>
          <w:sz w:val="24"/>
          <w:szCs w:val="24"/>
        </w:rPr>
        <w:t>353417, Краснодарский край, с.</w:t>
      </w:r>
      <w:r w:rsidR="00E964F1">
        <w:rPr>
          <w:rFonts w:cs="Times New Roman"/>
          <w:color w:val="000000" w:themeColor="text1"/>
          <w:sz w:val="24"/>
          <w:szCs w:val="24"/>
        </w:rPr>
        <w:t xml:space="preserve"> </w:t>
      </w:r>
      <w:r w:rsidRPr="00A94A2E">
        <w:rPr>
          <w:rFonts w:cs="Times New Roman"/>
          <w:color w:val="000000" w:themeColor="text1"/>
          <w:sz w:val="24"/>
          <w:szCs w:val="24"/>
        </w:rPr>
        <w:t>Витязево, ул. Роз, 24</w:t>
      </w:r>
    </w:p>
    <w:p w14:paraId="5E55A7F2" w14:textId="6191CCDC" w:rsidR="001F2D31" w:rsidRPr="00A94A2E" w:rsidRDefault="001F2D31" w:rsidP="00A94A2E">
      <w:pPr>
        <w:spacing w:line="240" w:lineRule="auto"/>
        <w:ind w:firstLine="709"/>
        <w:jc w:val="right"/>
        <w:rPr>
          <w:rFonts w:cs="Times New Roman"/>
          <w:color w:val="000000" w:themeColor="text1"/>
          <w:sz w:val="24"/>
          <w:szCs w:val="24"/>
        </w:rPr>
      </w:pPr>
      <w:r w:rsidRPr="00A94A2E">
        <w:rPr>
          <w:rFonts w:cs="Times New Roman"/>
          <w:color w:val="000000" w:themeColor="text1"/>
          <w:sz w:val="24"/>
          <w:szCs w:val="24"/>
        </w:rPr>
        <w:t>ИНН 610107265605</w:t>
      </w:r>
    </w:p>
    <w:p w14:paraId="1718E2C2" w14:textId="4920B41D" w:rsidR="00963785" w:rsidRPr="001F2D31" w:rsidRDefault="00A94A2E" w:rsidP="00A94A2E">
      <w:pPr>
        <w:jc w:val="center"/>
        <w:rPr>
          <w:b/>
        </w:rPr>
      </w:pPr>
      <w:r>
        <w:rPr>
          <w:b/>
        </w:rPr>
        <w:t xml:space="preserve">                  </w:t>
      </w:r>
      <w:r w:rsidR="001F2D31" w:rsidRPr="001F2D31">
        <w:rPr>
          <w:b/>
        </w:rPr>
        <w:t>ПРЕЙСКУРАНТ ЦЕН НА ПРОЖИВАНИЕ</w:t>
      </w:r>
      <w:r w:rsidR="0045173E">
        <w:rPr>
          <w:b/>
        </w:rPr>
        <w:t xml:space="preserve"> «Стандартный»</w:t>
      </w:r>
    </w:p>
    <w:tbl>
      <w:tblPr>
        <w:tblStyle w:val="a3"/>
        <w:tblW w:w="9280" w:type="dxa"/>
        <w:tblInd w:w="923" w:type="dxa"/>
        <w:tblLook w:val="04A0" w:firstRow="1" w:lastRow="0" w:firstColumn="1" w:lastColumn="0" w:noHBand="0" w:noVBand="1"/>
      </w:tblPr>
      <w:tblGrid>
        <w:gridCol w:w="2608"/>
        <w:gridCol w:w="1112"/>
        <w:gridCol w:w="1112"/>
        <w:gridCol w:w="1112"/>
        <w:gridCol w:w="1112"/>
        <w:gridCol w:w="1112"/>
        <w:gridCol w:w="1112"/>
      </w:tblGrid>
      <w:tr w:rsidR="0024044C" w14:paraId="299A18AD" w14:textId="77777777" w:rsidTr="0024044C">
        <w:trPr>
          <w:trHeight w:val="1076"/>
        </w:trPr>
        <w:tc>
          <w:tcPr>
            <w:tcW w:w="2608" w:type="dxa"/>
          </w:tcPr>
          <w:p w14:paraId="30BFD8E9" w14:textId="584F1BEE" w:rsidR="0024044C" w:rsidRDefault="00BF661B" w:rsidP="0096378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Вместимость</w:t>
            </w:r>
            <w:r w:rsidR="0024044C">
              <w:rPr>
                <w:noProof/>
                <w:lang w:val="en-US" w:eastAsia="ru-RU"/>
              </w:rPr>
              <w:t>/</w:t>
            </w:r>
          </w:p>
          <w:p w14:paraId="4AF13178" w14:textId="77777777" w:rsidR="0024044C" w:rsidRP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период</w:t>
            </w:r>
          </w:p>
        </w:tc>
        <w:tc>
          <w:tcPr>
            <w:tcW w:w="1112" w:type="dxa"/>
          </w:tcPr>
          <w:p w14:paraId="2203A5BB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01.05-05.06</w:t>
            </w:r>
          </w:p>
        </w:tc>
        <w:tc>
          <w:tcPr>
            <w:tcW w:w="1112" w:type="dxa"/>
          </w:tcPr>
          <w:p w14:paraId="00F9C84F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06.06-15.06</w:t>
            </w:r>
          </w:p>
        </w:tc>
        <w:tc>
          <w:tcPr>
            <w:tcW w:w="1112" w:type="dxa"/>
          </w:tcPr>
          <w:p w14:paraId="09863C38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16.06-</w:t>
            </w:r>
          </w:p>
          <w:p w14:paraId="7DC0E8B0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30.06</w:t>
            </w:r>
          </w:p>
        </w:tc>
        <w:tc>
          <w:tcPr>
            <w:tcW w:w="1112" w:type="dxa"/>
          </w:tcPr>
          <w:p w14:paraId="6CABA40E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01.07-</w:t>
            </w:r>
          </w:p>
          <w:p w14:paraId="0FC195EA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27.08</w:t>
            </w:r>
          </w:p>
        </w:tc>
        <w:tc>
          <w:tcPr>
            <w:tcW w:w="1112" w:type="dxa"/>
          </w:tcPr>
          <w:p w14:paraId="10A0E9FC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28.08-10.09</w:t>
            </w:r>
          </w:p>
        </w:tc>
        <w:tc>
          <w:tcPr>
            <w:tcW w:w="1112" w:type="dxa"/>
          </w:tcPr>
          <w:p w14:paraId="083D0FF7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11.09-30.10</w:t>
            </w:r>
          </w:p>
        </w:tc>
      </w:tr>
      <w:tr w:rsidR="0024044C" w14:paraId="7E1EFB10" w14:textId="77777777" w:rsidTr="0024044C">
        <w:trPr>
          <w:trHeight w:val="1052"/>
        </w:trPr>
        <w:tc>
          <w:tcPr>
            <w:tcW w:w="2608" w:type="dxa"/>
          </w:tcPr>
          <w:p w14:paraId="2DE9D696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Двухместн</w:t>
            </w:r>
            <w:r w:rsidR="00A34C8C">
              <w:rPr>
                <w:noProof/>
                <w:lang w:eastAsia="ru-RU"/>
              </w:rPr>
              <w:t>ая</w:t>
            </w:r>
          </w:p>
          <w:p w14:paraId="17B16331" w14:textId="211B90AB" w:rsidR="00A34C8C" w:rsidRDefault="00A34C8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комната</w:t>
            </w:r>
          </w:p>
        </w:tc>
        <w:tc>
          <w:tcPr>
            <w:tcW w:w="1112" w:type="dxa"/>
          </w:tcPr>
          <w:p w14:paraId="0B370713" w14:textId="77777777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1000р</w:t>
            </w:r>
          </w:p>
        </w:tc>
        <w:tc>
          <w:tcPr>
            <w:tcW w:w="1112" w:type="dxa"/>
          </w:tcPr>
          <w:p w14:paraId="59172730" w14:textId="2557CF8C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213EB5">
              <w:rPr>
                <w:noProof/>
                <w:lang w:val="en-US" w:eastAsia="ru-RU"/>
              </w:rPr>
              <w:t>6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68473A9F" w14:textId="6F9C7451" w:rsidR="0024044C" w:rsidRDefault="00E964F1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</w:t>
            </w:r>
            <w:r w:rsidR="0024044C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0FA0CBF8" w14:textId="617AE7A8" w:rsidR="0024044C" w:rsidRDefault="00213EB5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30</w:t>
            </w:r>
            <w:r w:rsidR="0024044C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26BD9348" w14:textId="7D1D63B1" w:rsidR="0024044C" w:rsidRDefault="00213EB5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200</w:t>
            </w:r>
            <w:r w:rsidR="0024044C">
              <w:rPr>
                <w:noProof/>
                <w:lang w:eastAsia="ru-RU"/>
              </w:rPr>
              <w:t>0р</w:t>
            </w:r>
          </w:p>
        </w:tc>
        <w:tc>
          <w:tcPr>
            <w:tcW w:w="1112" w:type="dxa"/>
          </w:tcPr>
          <w:p w14:paraId="51C7EEBF" w14:textId="28F4015A" w:rsidR="0024044C" w:rsidRDefault="00213EB5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150</w:t>
            </w:r>
            <w:r w:rsidR="0045173E">
              <w:rPr>
                <w:noProof/>
                <w:lang w:eastAsia="ru-RU"/>
              </w:rPr>
              <w:t>0р</w:t>
            </w:r>
          </w:p>
        </w:tc>
      </w:tr>
      <w:tr w:rsidR="0024044C" w14:paraId="13D7FBF6" w14:textId="77777777" w:rsidTr="0024044C">
        <w:trPr>
          <w:trHeight w:val="1076"/>
        </w:trPr>
        <w:tc>
          <w:tcPr>
            <w:tcW w:w="2608" w:type="dxa"/>
          </w:tcPr>
          <w:p w14:paraId="05928150" w14:textId="14BD0798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Трехмест</w:t>
            </w:r>
            <w:r w:rsidR="00A34C8C">
              <w:rPr>
                <w:noProof/>
                <w:lang w:eastAsia="ru-RU"/>
              </w:rPr>
              <w:t>ная комната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112" w:type="dxa"/>
          </w:tcPr>
          <w:p w14:paraId="60778E23" w14:textId="181E6CE8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45173E">
              <w:rPr>
                <w:noProof/>
                <w:lang w:eastAsia="ru-RU"/>
              </w:rPr>
              <w:t>5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6594B7C5" w14:textId="67ABA1BC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213EB5">
              <w:rPr>
                <w:noProof/>
                <w:lang w:val="en-US" w:eastAsia="ru-RU"/>
              </w:rPr>
              <w:t>2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155ADF5B" w14:textId="4AD7A33F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213EB5">
              <w:rPr>
                <w:noProof/>
                <w:lang w:val="en-US" w:eastAsia="ru-RU"/>
              </w:rPr>
              <w:t>8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5A3750EB" w14:textId="580E29C5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  <w:r w:rsidR="00213EB5">
              <w:rPr>
                <w:noProof/>
                <w:lang w:val="en-US" w:eastAsia="ru-RU"/>
              </w:rPr>
              <w:t>5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17281D51" w14:textId="3E70242F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A34C8C">
              <w:rPr>
                <w:noProof/>
                <w:lang w:eastAsia="ru-RU"/>
              </w:rPr>
              <w:t>5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78F96D03" w14:textId="00C831EF" w:rsidR="0024044C" w:rsidRDefault="00213EB5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200</w:t>
            </w:r>
            <w:r w:rsidR="0024044C">
              <w:rPr>
                <w:noProof/>
                <w:lang w:eastAsia="ru-RU"/>
              </w:rPr>
              <w:t>0р</w:t>
            </w:r>
          </w:p>
        </w:tc>
      </w:tr>
      <w:tr w:rsidR="0024044C" w14:paraId="1A50C497" w14:textId="77777777" w:rsidTr="0024044C">
        <w:trPr>
          <w:trHeight w:val="1052"/>
        </w:trPr>
        <w:tc>
          <w:tcPr>
            <w:tcW w:w="2608" w:type="dxa"/>
          </w:tcPr>
          <w:p w14:paraId="5FE9C72F" w14:textId="73ED45D8" w:rsidR="0024044C" w:rsidRDefault="00A34C8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Пятиместное размещение </w:t>
            </w:r>
          </w:p>
        </w:tc>
        <w:tc>
          <w:tcPr>
            <w:tcW w:w="1112" w:type="dxa"/>
          </w:tcPr>
          <w:p w14:paraId="268B4678" w14:textId="62F9FAB7" w:rsidR="0024044C" w:rsidRDefault="0045173E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  <w:r w:rsidR="0024044C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481B2EC1" w14:textId="39BB757B" w:rsidR="0024044C" w:rsidRDefault="00213EB5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30</w:t>
            </w:r>
            <w:r w:rsidR="0024044C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55DD6EB0" w14:textId="63E5DED0" w:rsidR="0024044C" w:rsidRDefault="00213EB5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4</w:t>
            </w:r>
            <w:r w:rsidR="00A34C8C">
              <w:rPr>
                <w:noProof/>
                <w:lang w:eastAsia="ru-RU"/>
              </w:rPr>
              <w:t>0</w:t>
            </w:r>
            <w:r w:rsidR="0024044C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2AEC4834" w14:textId="4E2A2730" w:rsidR="0024044C" w:rsidRDefault="00213EB5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5</w:t>
            </w:r>
            <w:r w:rsidR="00A34C8C">
              <w:rPr>
                <w:noProof/>
                <w:lang w:eastAsia="ru-RU"/>
              </w:rPr>
              <w:t>0</w:t>
            </w:r>
            <w:r w:rsidR="0024044C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459ACCCE" w14:textId="004CE5D5" w:rsidR="0024044C" w:rsidRDefault="0024044C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  <w:r w:rsidR="00A34C8C">
              <w:rPr>
                <w:noProof/>
                <w:lang w:eastAsia="ru-RU"/>
              </w:rPr>
              <w:t>6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5EAFD379" w14:textId="6EFCF8F7" w:rsidR="0024044C" w:rsidRDefault="00213EB5" w:rsidP="009637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28</w:t>
            </w:r>
            <w:r w:rsidR="0024044C">
              <w:rPr>
                <w:noProof/>
                <w:lang w:eastAsia="ru-RU"/>
              </w:rPr>
              <w:t>00р</w:t>
            </w:r>
          </w:p>
        </w:tc>
      </w:tr>
      <w:tr w:rsidR="0024044C" w14:paraId="504A5661" w14:textId="77777777" w:rsidTr="0024044C">
        <w:trPr>
          <w:trHeight w:val="1052"/>
        </w:trPr>
        <w:tc>
          <w:tcPr>
            <w:tcW w:w="2608" w:type="dxa"/>
          </w:tcPr>
          <w:p w14:paraId="18242CB3" w14:textId="26F69F48" w:rsidR="0024044C" w:rsidRDefault="0024044C" w:rsidP="0024044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Дополнительное место</w:t>
            </w:r>
          </w:p>
        </w:tc>
        <w:tc>
          <w:tcPr>
            <w:tcW w:w="1112" w:type="dxa"/>
          </w:tcPr>
          <w:p w14:paraId="3ED38247" w14:textId="77AC4631" w:rsidR="0024044C" w:rsidRDefault="00A34C8C" w:rsidP="0024044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45173E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5339C0EC" w14:textId="56B12344" w:rsidR="0024044C" w:rsidRDefault="00A34C8C" w:rsidP="0024044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45173E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69AB037C" w14:textId="07EE495C" w:rsidR="0024044C" w:rsidRDefault="0045173E" w:rsidP="0024044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300р</w:t>
            </w:r>
          </w:p>
        </w:tc>
        <w:tc>
          <w:tcPr>
            <w:tcW w:w="1112" w:type="dxa"/>
          </w:tcPr>
          <w:p w14:paraId="60B19F82" w14:textId="7EE229D8" w:rsidR="0024044C" w:rsidRDefault="0045173E" w:rsidP="0024044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300р</w:t>
            </w:r>
          </w:p>
        </w:tc>
        <w:tc>
          <w:tcPr>
            <w:tcW w:w="1112" w:type="dxa"/>
          </w:tcPr>
          <w:p w14:paraId="19413AE9" w14:textId="51CB2FF8" w:rsidR="0024044C" w:rsidRDefault="00A34C8C" w:rsidP="0024044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45173E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767DB9B5" w14:textId="049AB773" w:rsidR="0024044C" w:rsidRDefault="0045173E" w:rsidP="0024044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300р</w:t>
            </w:r>
          </w:p>
        </w:tc>
      </w:tr>
    </w:tbl>
    <w:p w14:paraId="4EE0AA5E" w14:textId="77777777" w:rsidR="0024044C" w:rsidRDefault="0024044C" w:rsidP="0024044C">
      <w:pPr>
        <w:ind w:left="207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14:paraId="1CF7EAD8" w14:textId="75A3FAA8" w:rsidR="00A94A2E" w:rsidRDefault="008D5CDA" w:rsidP="00A94A2E">
      <w:pPr>
        <w:pStyle w:val="a4"/>
        <w:numPr>
          <w:ilvl w:val="0"/>
          <w:numId w:val="3"/>
        </w:numPr>
        <w:rPr>
          <w:sz w:val="24"/>
          <w:szCs w:val="20"/>
        </w:rPr>
      </w:pPr>
      <w:r>
        <w:rPr>
          <w:b/>
          <w:bCs/>
          <w:sz w:val="24"/>
          <w:szCs w:val="20"/>
        </w:rPr>
        <w:t>В сумму арендной платы входит</w:t>
      </w:r>
      <w:r w:rsidR="00A94A2E" w:rsidRPr="00A94A2E">
        <w:rPr>
          <w:b/>
          <w:bCs/>
          <w:sz w:val="24"/>
          <w:szCs w:val="20"/>
        </w:rPr>
        <w:t>:</w:t>
      </w:r>
      <w:r w:rsidR="00A94A2E" w:rsidRPr="00A94A2E">
        <w:rPr>
          <w:sz w:val="24"/>
          <w:szCs w:val="20"/>
        </w:rPr>
        <w:t xml:space="preserve"> проживание в </w:t>
      </w:r>
      <w:r>
        <w:rPr>
          <w:sz w:val="24"/>
          <w:szCs w:val="20"/>
        </w:rPr>
        <w:t>комнате выбранной вместимости</w:t>
      </w:r>
      <w:r w:rsidR="00A94A2E" w:rsidRPr="00A94A2E">
        <w:rPr>
          <w:sz w:val="24"/>
          <w:szCs w:val="20"/>
        </w:rPr>
        <w:t>, пользование взрослым и детский бассейном в период их функционирования, детская игровая зона, пользование мини-библиотекой, пользование индивидуальным сейфом в номере, интернет WI-FI (без оплаты и без ограничений), парко</w:t>
      </w:r>
      <w:r>
        <w:rPr>
          <w:sz w:val="24"/>
          <w:szCs w:val="20"/>
        </w:rPr>
        <w:t>вочное место (при наличии свободных), участие в детской анимации.</w:t>
      </w:r>
    </w:p>
    <w:p w14:paraId="4F77C293" w14:textId="4979E2D9" w:rsidR="00A94A2E" w:rsidRDefault="00A94A2E" w:rsidP="00A94A2E">
      <w:pPr>
        <w:pStyle w:val="a4"/>
        <w:numPr>
          <w:ilvl w:val="0"/>
          <w:numId w:val="3"/>
        </w:numPr>
        <w:rPr>
          <w:sz w:val="24"/>
          <w:szCs w:val="20"/>
        </w:rPr>
      </w:pPr>
      <w:r w:rsidRPr="00A94A2E">
        <w:rPr>
          <w:sz w:val="24"/>
          <w:szCs w:val="20"/>
        </w:rPr>
        <w:t xml:space="preserve">Дети до 4 лет размещаются в </w:t>
      </w:r>
      <w:r w:rsidR="00C27961">
        <w:rPr>
          <w:sz w:val="24"/>
          <w:szCs w:val="20"/>
        </w:rPr>
        <w:t>комнатах</w:t>
      </w:r>
      <w:r w:rsidRPr="00A94A2E">
        <w:rPr>
          <w:sz w:val="24"/>
          <w:szCs w:val="20"/>
        </w:rPr>
        <w:t xml:space="preserve"> бесплатно с предоставлением дополнительного места</w:t>
      </w:r>
      <w:r>
        <w:rPr>
          <w:sz w:val="24"/>
          <w:szCs w:val="20"/>
        </w:rPr>
        <w:t xml:space="preserve"> в случае необходимости. Для всех </w:t>
      </w:r>
      <w:r w:rsidR="00C27961">
        <w:rPr>
          <w:sz w:val="24"/>
          <w:szCs w:val="20"/>
        </w:rPr>
        <w:t>проживающих</w:t>
      </w:r>
      <w:r>
        <w:rPr>
          <w:sz w:val="24"/>
          <w:szCs w:val="20"/>
        </w:rPr>
        <w:t>, старше 5 лет дополнительное место предоставляется на возмездной основе.</w:t>
      </w:r>
    </w:p>
    <w:p w14:paraId="3DF5070A" w14:textId="60B36426" w:rsidR="0045173E" w:rsidRDefault="0045173E" w:rsidP="00A94A2E">
      <w:pPr>
        <w:pStyle w:val="a4"/>
        <w:numPr>
          <w:ilvl w:val="0"/>
          <w:numId w:val="3"/>
        </w:numPr>
        <w:rPr>
          <w:sz w:val="24"/>
          <w:szCs w:val="20"/>
        </w:rPr>
      </w:pPr>
      <w:r>
        <w:rPr>
          <w:sz w:val="24"/>
          <w:szCs w:val="20"/>
        </w:rPr>
        <w:t xml:space="preserve">Прейскурант цен на проживание «Стандартный» действует только при бронировании и фактическом проживании в </w:t>
      </w:r>
      <w:r w:rsidR="00D81ED7">
        <w:rPr>
          <w:sz w:val="24"/>
          <w:szCs w:val="20"/>
        </w:rPr>
        <w:t>объекте размещения</w:t>
      </w:r>
      <w:r>
        <w:rPr>
          <w:sz w:val="24"/>
          <w:szCs w:val="20"/>
        </w:rPr>
        <w:t xml:space="preserve"> «Ной» более 3-х суток. </w:t>
      </w:r>
    </w:p>
    <w:p w14:paraId="3AF7C36A" w14:textId="295C160D" w:rsidR="00A94A2E" w:rsidRPr="00A94A2E" w:rsidRDefault="00A94A2E" w:rsidP="00A94A2E">
      <w:pPr>
        <w:pStyle w:val="a4"/>
        <w:numPr>
          <w:ilvl w:val="0"/>
          <w:numId w:val="3"/>
        </w:numPr>
        <w:rPr>
          <w:sz w:val="22"/>
          <w:szCs w:val="18"/>
        </w:rPr>
      </w:pPr>
      <w:r w:rsidRPr="00A94A2E">
        <w:rPr>
          <w:sz w:val="24"/>
          <w:szCs w:val="20"/>
        </w:rPr>
        <w:t xml:space="preserve">В случае изменения </w:t>
      </w:r>
      <w:r w:rsidR="00D81ED7">
        <w:rPr>
          <w:sz w:val="24"/>
          <w:szCs w:val="20"/>
        </w:rPr>
        <w:t xml:space="preserve">Нанимателем </w:t>
      </w:r>
      <w:r w:rsidRPr="00A94A2E">
        <w:rPr>
          <w:sz w:val="24"/>
          <w:szCs w:val="20"/>
        </w:rPr>
        <w:t xml:space="preserve">установленных ранее дат бронирования </w:t>
      </w:r>
      <w:r w:rsidRPr="00A94A2E">
        <w:rPr>
          <w:b/>
          <w:bCs/>
          <w:sz w:val="24"/>
          <w:szCs w:val="20"/>
        </w:rPr>
        <w:t>на срок проживания</w:t>
      </w:r>
      <w:r w:rsidRPr="00A94A2E">
        <w:rPr>
          <w:sz w:val="24"/>
          <w:szCs w:val="20"/>
        </w:rPr>
        <w:t xml:space="preserve"> </w:t>
      </w:r>
      <w:r w:rsidRPr="00A94A2E">
        <w:rPr>
          <w:b/>
          <w:bCs/>
          <w:sz w:val="24"/>
          <w:szCs w:val="20"/>
        </w:rPr>
        <w:t>менее трех суток</w:t>
      </w:r>
      <w:r w:rsidRPr="00A94A2E">
        <w:rPr>
          <w:sz w:val="24"/>
          <w:szCs w:val="20"/>
        </w:rPr>
        <w:t>,</w:t>
      </w:r>
      <w:r w:rsidR="00D81ED7">
        <w:rPr>
          <w:sz w:val="24"/>
          <w:szCs w:val="20"/>
        </w:rPr>
        <w:t xml:space="preserve"> собственник ОР «Ной» </w:t>
      </w:r>
      <w:r>
        <w:rPr>
          <w:sz w:val="24"/>
          <w:szCs w:val="20"/>
        </w:rPr>
        <w:t>в</w:t>
      </w:r>
      <w:r w:rsidRPr="00A94A2E">
        <w:rPr>
          <w:sz w:val="24"/>
          <w:szCs w:val="20"/>
        </w:rPr>
        <w:t xml:space="preserve">праве в соответствии с установленным прейскурантом и </w:t>
      </w:r>
      <w:r w:rsidR="00D81ED7">
        <w:rPr>
          <w:sz w:val="24"/>
          <w:szCs w:val="20"/>
        </w:rPr>
        <w:t xml:space="preserve">условиями Договора-оферты </w:t>
      </w:r>
      <w:r w:rsidRPr="00A94A2E">
        <w:rPr>
          <w:sz w:val="24"/>
          <w:szCs w:val="20"/>
        </w:rPr>
        <w:t>провести перерасчет стоимости проживания</w:t>
      </w:r>
      <w:r w:rsidR="00C27961">
        <w:rPr>
          <w:sz w:val="24"/>
          <w:szCs w:val="20"/>
        </w:rPr>
        <w:t xml:space="preserve"> Нанимателя</w:t>
      </w:r>
      <w:r w:rsidR="00CC522F">
        <w:rPr>
          <w:sz w:val="24"/>
          <w:szCs w:val="20"/>
        </w:rPr>
        <w:t xml:space="preserve"> по прейскуранту «Минимальный»</w:t>
      </w:r>
      <w:r w:rsidR="00B922E3">
        <w:rPr>
          <w:sz w:val="24"/>
          <w:szCs w:val="20"/>
        </w:rPr>
        <w:t>.</w:t>
      </w:r>
    </w:p>
    <w:p w14:paraId="5FAAE40B" w14:textId="77777777" w:rsidR="00B922E3" w:rsidRDefault="00B922E3" w:rsidP="00C27961">
      <w:pPr>
        <w:jc w:val="left"/>
      </w:pPr>
    </w:p>
    <w:p w14:paraId="6B766520" w14:textId="53FC4560" w:rsidR="00B922E3" w:rsidRDefault="00B922E3" w:rsidP="00B922E3">
      <w:pPr>
        <w:pStyle w:val="a4"/>
        <w:jc w:val="left"/>
      </w:pPr>
      <w:r>
        <w:t xml:space="preserve">ИП </w:t>
      </w:r>
      <w:proofErr w:type="spellStart"/>
      <w:r>
        <w:t>Мазманян</w:t>
      </w:r>
      <w:proofErr w:type="spellEnd"/>
      <w:r>
        <w:t xml:space="preserve"> А.С. _______________ от 0</w:t>
      </w:r>
      <w:r w:rsidR="00BF661B">
        <w:t>6</w:t>
      </w:r>
      <w:r>
        <w:t>.</w:t>
      </w:r>
      <w:r w:rsidR="00BF661B">
        <w:t>11</w:t>
      </w:r>
      <w:r>
        <w:t>.2021</w:t>
      </w:r>
    </w:p>
    <w:p w14:paraId="28EF2DC8" w14:textId="50FB4A57" w:rsidR="001F2D31" w:rsidRDefault="001F2D31" w:rsidP="00B922E3">
      <w:pPr>
        <w:jc w:val="left"/>
        <w:rPr>
          <w:noProof/>
          <w:lang w:eastAsia="ru-RU"/>
        </w:rPr>
      </w:pPr>
    </w:p>
    <w:p w14:paraId="571CD284" w14:textId="1E209516" w:rsidR="00B922E3" w:rsidRDefault="0024044C" w:rsidP="00B922E3">
      <w:r w:rsidRPr="00A94A2E">
        <w:rPr>
          <w:noProof/>
          <w:lang w:eastAsia="ru-RU"/>
        </w:rPr>
        <w:t xml:space="preserve">        </w:t>
      </w:r>
    </w:p>
    <w:p w14:paraId="079F26B1" w14:textId="77777777" w:rsidR="00B21EAD" w:rsidRDefault="00B21EAD" w:rsidP="00B922E3">
      <w:pPr>
        <w:jc w:val="right"/>
        <w:rPr>
          <w:rFonts w:cs="Times New Roman"/>
          <w:sz w:val="24"/>
          <w:szCs w:val="24"/>
        </w:rPr>
      </w:pPr>
    </w:p>
    <w:p w14:paraId="07C50580" w14:textId="172F2B5C" w:rsidR="00B922E3" w:rsidRPr="00A94A2E" w:rsidRDefault="00B922E3" w:rsidP="00B922E3">
      <w:pPr>
        <w:jc w:val="right"/>
        <w:rPr>
          <w:rFonts w:cs="Times New Roman"/>
          <w:sz w:val="24"/>
          <w:szCs w:val="24"/>
        </w:rPr>
      </w:pPr>
      <w:r w:rsidRPr="00A94A2E">
        <w:rPr>
          <w:rFonts w:cs="Times New Roman"/>
          <w:sz w:val="24"/>
          <w:szCs w:val="24"/>
        </w:rPr>
        <w:lastRenderedPageBreak/>
        <w:t>Гостевой дом «Ной»</w:t>
      </w:r>
    </w:p>
    <w:p w14:paraId="2C70A710" w14:textId="77777777" w:rsidR="00B922E3" w:rsidRPr="00A94A2E" w:rsidRDefault="00B922E3" w:rsidP="00B922E3">
      <w:pPr>
        <w:spacing w:line="240" w:lineRule="auto"/>
        <w:ind w:firstLine="709"/>
        <w:jc w:val="right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94A2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ИП </w:t>
      </w:r>
      <w:proofErr w:type="spellStart"/>
      <w:r w:rsidRPr="00A94A2E">
        <w:rPr>
          <w:rFonts w:cs="Times New Roman"/>
          <w:color w:val="000000" w:themeColor="text1"/>
          <w:sz w:val="24"/>
          <w:szCs w:val="24"/>
          <w:shd w:val="clear" w:color="auto" w:fill="FFFFFF"/>
        </w:rPr>
        <w:t>Мазманян</w:t>
      </w:r>
      <w:proofErr w:type="spellEnd"/>
      <w:r w:rsidRPr="00A94A2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Арман </w:t>
      </w:r>
      <w:proofErr w:type="spellStart"/>
      <w:r w:rsidRPr="00A94A2E">
        <w:rPr>
          <w:rFonts w:cs="Times New Roman"/>
          <w:color w:val="000000" w:themeColor="text1"/>
          <w:sz w:val="24"/>
          <w:szCs w:val="24"/>
          <w:shd w:val="clear" w:color="auto" w:fill="FFFFFF"/>
        </w:rPr>
        <w:t>Самвелович</w:t>
      </w:r>
      <w:proofErr w:type="spellEnd"/>
    </w:p>
    <w:p w14:paraId="78C5E70D" w14:textId="77777777" w:rsidR="00B922E3" w:rsidRPr="00A94A2E" w:rsidRDefault="00B922E3" w:rsidP="00B922E3">
      <w:pPr>
        <w:spacing w:line="240" w:lineRule="auto"/>
        <w:ind w:firstLine="709"/>
        <w:jc w:val="right"/>
        <w:rPr>
          <w:rFonts w:cs="Times New Roman"/>
          <w:color w:val="000000" w:themeColor="text1"/>
          <w:sz w:val="24"/>
          <w:szCs w:val="24"/>
        </w:rPr>
      </w:pPr>
      <w:r w:rsidRPr="00A94A2E">
        <w:rPr>
          <w:rFonts w:cs="Times New Roman"/>
          <w:color w:val="000000" w:themeColor="text1"/>
          <w:sz w:val="24"/>
          <w:szCs w:val="24"/>
        </w:rPr>
        <w:t xml:space="preserve">353417, Краснодарский край, </w:t>
      </w:r>
      <w:proofErr w:type="spellStart"/>
      <w:r w:rsidRPr="00A94A2E">
        <w:rPr>
          <w:rFonts w:cs="Times New Roman"/>
          <w:color w:val="000000" w:themeColor="text1"/>
          <w:sz w:val="24"/>
          <w:szCs w:val="24"/>
        </w:rPr>
        <w:t>с.Витязево</w:t>
      </w:r>
      <w:proofErr w:type="spellEnd"/>
      <w:r w:rsidRPr="00A94A2E">
        <w:rPr>
          <w:rFonts w:cs="Times New Roman"/>
          <w:color w:val="000000" w:themeColor="text1"/>
          <w:sz w:val="24"/>
          <w:szCs w:val="24"/>
        </w:rPr>
        <w:t>, ул. Роз, 24</w:t>
      </w:r>
    </w:p>
    <w:p w14:paraId="7ABC2CEA" w14:textId="50EC38A6" w:rsidR="0024044C" w:rsidRPr="00B922E3" w:rsidRDefault="00B922E3" w:rsidP="00B922E3">
      <w:pPr>
        <w:spacing w:line="240" w:lineRule="auto"/>
        <w:ind w:firstLine="709"/>
        <w:jc w:val="right"/>
        <w:rPr>
          <w:rFonts w:cs="Times New Roman"/>
          <w:color w:val="000000" w:themeColor="text1"/>
          <w:sz w:val="24"/>
          <w:szCs w:val="24"/>
        </w:rPr>
      </w:pPr>
      <w:r w:rsidRPr="00A94A2E">
        <w:rPr>
          <w:rFonts w:cs="Times New Roman"/>
          <w:color w:val="000000" w:themeColor="text1"/>
          <w:sz w:val="24"/>
          <w:szCs w:val="24"/>
        </w:rPr>
        <w:t>ИНН 610107265605</w:t>
      </w:r>
    </w:p>
    <w:p w14:paraId="6D1951A7" w14:textId="2531BE30" w:rsidR="00CC522F" w:rsidRPr="001F2D31" w:rsidRDefault="00CC522F" w:rsidP="00CC522F">
      <w:pPr>
        <w:jc w:val="center"/>
        <w:rPr>
          <w:b/>
        </w:rPr>
      </w:pPr>
      <w:r>
        <w:rPr>
          <w:b/>
        </w:rPr>
        <w:t xml:space="preserve">                  </w:t>
      </w:r>
      <w:r w:rsidRPr="001F2D31">
        <w:rPr>
          <w:b/>
        </w:rPr>
        <w:t>ПРЕЙСКУРАНТ ЦЕН НА ПРОЖИВАНИЕ</w:t>
      </w:r>
      <w:r>
        <w:rPr>
          <w:b/>
        </w:rPr>
        <w:t xml:space="preserve"> «Минимальный»</w:t>
      </w:r>
    </w:p>
    <w:p w14:paraId="78FB40FE" w14:textId="0FFE6099" w:rsidR="009356D0" w:rsidRDefault="009356D0" w:rsidP="009356D0"/>
    <w:tbl>
      <w:tblPr>
        <w:tblStyle w:val="a3"/>
        <w:tblW w:w="9280" w:type="dxa"/>
        <w:tblInd w:w="923" w:type="dxa"/>
        <w:tblLook w:val="04A0" w:firstRow="1" w:lastRow="0" w:firstColumn="1" w:lastColumn="0" w:noHBand="0" w:noVBand="1"/>
      </w:tblPr>
      <w:tblGrid>
        <w:gridCol w:w="2608"/>
        <w:gridCol w:w="1112"/>
        <w:gridCol w:w="1112"/>
        <w:gridCol w:w="1112"/>
        <w:gridCol w:w="1112"/>
        <w:gridCol w:w="1112"/>
        <w:gridCol w:w="1112"/>
      </w:tblGrid>
      <w:tr w:rsidR="00B21EAD" w14:paraId="2731340A" w14:textId="77777777" w:rsidTr="009B1F8F">
        <w:trPr>
          <w:trHeight w:val="1076"/>
        </w:trPr>
        <w:tc>
          <w:tcPr>
            <w:tcW w:w="2608" w:type="dxa"/>
          </w:tcPr>
          <w:p w14:paraId="0C28015A" w14:textId="001F920D" w:rsidR="00B21EAD" w:rsidRDefault="00BF661B" w:rsidP="009B1F8F">
            <w:pPr>
              <w:jc w:val="center"/>
              <w:rPr>
                <w:noProof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B21EAD">
              <w:rPr>
                <w:noProof/>
                <w:lang w:eastAsia="ru-RU"/>
              </w:rPr>
              <w:t>Вместимость</w:t>
            </w:r>
            <w:r w:rsidR="00B21EAD">
              <w:rPr>
                <w:noProof/>
                <w:lang w:val="en-US" w:eastAsia="ru-RU"/>
              </w:rPr>
              <w:t>/</w:t>
            </w:r>
          </w:p>
          <w:p w14:paraId="75C881DB" w14:textId="77777777" w:rsidR="00B21EAD" w:rsidRPr="0024044C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период</w:t>
            </w:r>
          </w:p>
        </w:tc>
        <w:tc>
          <w:tcPr>
            <w:tcW w:w="1112" w:type="dxa"/>
          </w:tcPr>
          <w:p w14:paraId="282A9630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01.05-05.06</w:t>
            </w:r>
          </w:p>
        </w:tc>
        <w:tc>
          <w:tcPr>
            <w:tcW w:w="1112" w:type="dxa"/>
          </w:tcPr>
          <w:p w14:paraId="04D06B02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06.06-15.06</w:t>
            </w:r>
          </w:p>
        </w:tc>
        <w:tc>
          <w:tcPr>
            <w:tcW w:w="1112" w:type="dxa"/>
          </w:tcPr>
          <w:p w14:paraId="4AA5EEB6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16.06-</w:t>
            </w:r>
          </w:p>
          <w:p w14:paraId="5AC3A4CA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30.06</w:t>
            </w:r>
          </w:p>
        </w:tc>
        <w:tc>
          <w:tcPr>
            <w:tcW w:w="1112" w:type="dxa"/>
          </w:tcPr>
          <w:p w14:paraId="1E95D012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01.07-</w:t>
            </w:r>
          </w:p>
          <w:p w14:paraId="745C1196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27.08</w:t>
            </w:r>
          </w:p>
        </w:tc>
        <w:tc>
          <w:tcPr>
            <w:tcW w:w="1112" w:type="dxa"/>
          </w:tcPr>
          <w:p w14:paraId="0B1B9989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28.08-10.09</w:t>
            </w:r>
          </w:p>
        </w:tc>
        <w:tc>
          <w:tcPr>
            <w:tcW w:w="1112" w:type="dxa"/>
          </w:tcPr>
          <w:p w14:paraId="3CDDE1EE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11.09-30.10</w:t>
            </w:r>
          </w:p>
        </w:tc>
      </w:tr>
      <w:tr w:rsidR="00B21EAD" w14:paraId="7A6DD207" w14:textId="77777777" w:rsidTr="009B1F8F">
        <w:trPr>
          <w:trHeight w:val="1052"/>
        </w:trPr>
        <w:tc>
          <w:tcPr>
            <w:tcW w:w="2608" w:type="dxa"/>
          </w:tcPr>
          <w:p w14:paraId="25A62F89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Двухместная</w:t>
            </w:r>
          </w:p>
          <w:p w14:paraId="737A74AE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комната</w:t>
            </w:r>
          </w:p>
        </w:tc>
        <w:tc>
          <w:tcPr>
            <w:tcW w:w="1112" w:type="dxa"/>
          </w:tcPr>
          <w:p w14:paraId="3BDB3637" w14:textId="4444FE71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584C57">
              <w:rPr>
                <w:noProof/>
                <w:lang w:eastAsia="ru-RU"/>
              </w:rPr>
              <w:t>5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63BBB152" w14:textId="2FD6073C" w:rsidR="00B21EAD" w:rsidRDefault="00584C57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328E92B9" w14:textId="1CC515E0" w:rsidR="00B21EAD" w:rsidRDefault="00584C57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229F8752" w14:textId="1CE7FBA2" w:rsidR="00B21EAD" w:rsidRDefault="00584C57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  <w:r w:rsidR="00B21EAD">
              <w:rPr>
                <w:noProof/>
                <w:lang w:val="en-US" w:eastAsia="ru-RU"/>
              </w:rPr>
              <w:t>0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5D170C89" w14:textId="34EE3573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2</w:t>
            </w:r>
            <w:r w:rsidR="00584C57">
              <w:rPr>
                <w:noProof/>
                <w:lang w:eastAsia="ru-RU"/>
              </w:rPr>
              <w:t>5</w:t>
            </w:r>
            <w:r>
              <w:rPr>
                <w:noProof/>
                <w:lang w:val="en-US" w:eastAsia="ru-RU"/>
              </w:rPr>
              <w:t>0</w:t>
            </w:r>
            <w:r>
              <w:rPr>
                <w:noProof/>
                <w:lang w:eastAsia="ru-RU"/>
              </w:rPr>
              <w:t>0р</w:t>
            </w:r>
          </w:p>
        </w:tc>
        <w:tc>
          <w:tcPr>
            <w:tcW w:w="1112" w:type="dxa"/>
          </w:tcPr>
          <w:p w14:paraId="5848C301" w14:textId="39478C72" w:rsidR="00B21EAD" w:rsidRDefault="00584C57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  <w:r w:rsidR="00B21EAD">
              <w:rPr>
                <w:noProof/>
                <w:lang w:val="en-US" w:eastAsia="ru-RU"/>
              </w:rPr>
              <w:t>0</w:t>
            </w:r>
            <w:r w:rsidR="00B21EAD">
              <w:rPr>
                <w:noProof/>
                <w:lang w:eastAsia="ru-RU"/>
              </w:rPr>
              <w:t>0р</w:t>
            </w:r>
          </w:p>
        </w:tc>
      </w:tr>
      <w:tr w:rsidR="00B21EAD" w14:paraId="251E1C83" w14:textId="77777777" w:rsidTr="009B1F8F">
        <w:trPr>
          <w:trHeight w:val="1076"/>
        </w:trPr>
        <w:tc>
          <w:tcPr>
            <w:tcW w:w="2608" w:type="dxa"/>
          </w:tcPr>
          <w:p w14:paraId="621F607C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Трехместная комната </w:t>
            </w:r>
          </w:p>
        </w:tc>
        <w:tc>
          <w:tcPr>
            <w:tcW w:w="1112" w:type="dxa"/>
          </w:tcPr>
          <w:p w14:paraId="68C55E52" w14:textId="3802F0BE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76C0517E" w14:textId="1E3E60DE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4B034995" w14:textId="01C40213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582AA7E1" w14:textId="6A5BA79F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42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777738E7" w14:textId="5A2423E6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33CEF1C7" w14:textId="136BF226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2</w:t>
            </w:r>
            <w:r w:rsidR="006A0DDE">
              <w:rPr>
                <w:noProof/>
                <w:lang w:eastAsia="ru-RU"/>
              </w:rPr>
              <w:t>5</w:t>
            </w:r>
            <w:r>
              <w:rPr>
                <w:noProof/>
                <w:lang w:val="en-US" w:eastAsia="ru-RU"/>
              </w:rPr>
              <w:t>0</w:t>
            </w:r>
            <w:r>
              <w:rPr>
                <w:noProof/>
                <w:lang w:eastAsia="ru-RU"/>
              </w:rPr>
              <w:t>0р</w:t>
            </w:r>
          </w:p>
        </w:tc>
      </w:tr>
      <w:tr w:rsidR="00B21EAD" w14:paraId="69C0CC50" w14:textId="77777777" w:rsidTr="009B1F8F">
        <w:trPr>
          <w:trHeight w:val="1052"/>
        </w:trPr>
        <w:tc>
          <w:tcPr>
            <w:tcW w:w="2608" w:type="dxa"/>
          </w:tcPr>
          <w:p w14:paraId="0F38906E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Пятиместное размещение </w:t>
            </w:r>
          </w:p>
        </w:tc>
        <w:tc>
          <w:tcPr>
            <w:tcW w:w="1112" w:type="dxa"/>
          </w:tcPr>
          <w:p w14:paraId="08098057" w14:textId="1188659F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6F8D3BCE" w14:textId="47F91103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183C4281" w14:textId="7C9C034B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4</w:t>
            </w:r>
            <w:r w:rsidR="006A0DDE">
              <w:rPr>
                <w:noProof/>
                <w:lang w:eastAsia="ru-RU"/>
              </w:rPr>
              <w:t>5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5ACFFB4B" w14:textId="4AC712F2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5</w:t>
            </w:r>
            <w:r w:rsidR="006A0DDE">
              <w:rPr>
                <w:noProof/>
                <w:lang w:eastAsia="ru-RU"/>
              </w:rPr>
              <w:t>5</w:t>
            </w:r>
            <w:r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77E8616E" w14:textId="4D3084B3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45</w:t>
            </w:r>
            <w:r w:rsidR="00B21EAD">
              <w:rPr>
                <w:noProof/>
                <w:lang w:eastAsia="ru-RU"/>
              </w:rPr>
              <w:t>00р</w:t>
            </w:r>
          </w:p>
        </w:tc>
        <w:tc>
          <w:tcPr>
            <w:tcW w:w="1112" w:type="dxa"/>
          </w:tcPr>
          <w:p w14:paraId="28EEBC76" w14:textId="3D96C647" w:rsidR="00B21EAD" w:rsidRDefault="006A0DDE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</w:t>
            </w:r>
            <w:r w:rsidR="00B21EAD">
              <w:rPr>
                <w:noProof/>
                <w:lang w:eastAsia="ru-RU"/>
              </w:rPr>
              <w:t>00р</w:t>
            </w:r>
          </w:p>
        </w:tc>
      </w:tr>
      <w:tr w:rsidR="00B21EAD" w14:paraId="5911B8E6" w14:textId="77777777" w:rsidTr="009B1F8F">
        <w:trPr>
          <w:trHeight w:val="1052"/>
        </w:trPr>
        <w:tc>
          <w:tcPr>
            <w:tcW w:w="2608" w:type="dxa"/>
          </w:tcPr>
          <w:p w14:paraId="246B03EA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Дополнительное место</w:t>
            </w:r>
          </w:p>
        </w:tc>
        <w:tc>
          <w:tcPr>
            <w:tcW w:w="1112" w:type="dxa"/>
          </w:tcPr>
          <w:p w14:paraId="3881DC3C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200р</w:t>
            </w:r>
          </w:p>
        </w:tc>
        <w:tc>
          <w:tcPr>
            <w:tcW w:w="1112" w:type="dxa"/>
          </w:tcPr>
          <w:p w14:paraId="68EAB46C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200р</w:t>
            </w:r>
          </w:p>
        </w:tc>
        <w:tc>
          <w:tcPr>
            <w:tcW w:w="1112" w:type="dxa"/>
          </w:tcPr>
          <w:p w14:paraId="0F189025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300р</w:t>
            </w:r>
          </w:p>
        </w:tc>
        <w:tc>
          <w:tcPr>
            <w:tcW w:w="1112" w:type="dxa"/>
          </w:tcPr>
          <w:p w14:paraId="3C5E870D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300р</w:t>
            </w:r>
          </w:p>
        </w:tc>
        <w:tc>
          <w:tcPr>
            <w:tcW w:w="1112" w:type="dxa"/>
          </w:tcPr>
          <w:p w14:paraId="116FCCA0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200р</w:t>
            </w:r>
          </w:p>
        </w:tc>
        <w:tc>
          <w:tcPr>
            <w:tcW w:w="1112" w:type="dxa"/>
          </w:tcPr>
          <w:p w14:paraId="0909D3DF" w14:textId="77777777" w:rsidR="00B21EAD" w:rsidRDefault="00B21EAD" w:rsidP="009B1F8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300р</w:t>
            </w:r>
          </w:p>
        </w:tc>
      </w:tr>
    </w:tbl>
    <w:p w14:paraId="17EF33D0" w14:textId="77777777" w:rsidR="00B21EAD" w:rsidRDefault="00B21EAD" w:rsidP="00B21EAD">
      <w:pPr>
        <w:ind w:left="207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14:paraId="4EA36763" w14:textId="77777777" w:rsidR="00B21EAD" w:rsidRDefault="00B21EAD" w:rsidP="00B21EAD">
      <w:pPr>
        <w:pStyle w:val="a4"/>
        <w:numPr>
          <w:ilvl w:val="0"/>
          <w:numId w:val="6"/>
        </w:numPr>
        <w:rPr>
          <w:sz w:val="24"/>
          <w:szCs w:val="20"/>
        </w:rPr>
      </w:pPr>
      <w:r>
        <w:rPr>
          <w:b/>
          <w:bCs/>
          <w:sz w:val="24"/>
          <w:szCs w:val="20"/>
        </w:rPr>
        <w:t>В сумму арендной платы входит</w:t>
      </w:r>
      <w:r w:rsidRPr="00A94A2E">
        <w:rPr>
          <w:b/>
          <w:bCs/>
          <w:sz w:val="24"/>
          <w:szCs w:val="20"/>
        </w:rPr>
        <w:t>:</w:t>
      </w:r>
      <w:r w:rsidRPr="00A94A2E">
        <w:rPr>
          <w:sz w:val="24"/>
          <w:szCs w:val="20"/>
        </w:rPr>
        <w:t xml:space="preserve"> проживание в </w:t>
      </w:r>
      <w:r>
        <w:rPr>
          <w:sz w:val="24"/>
          <w:szCs w:val="20"/>
        </w:rPr>
        <w:t>комнате выбранной вместимости</w:t>
      </w:r>
      <w:r w:rsidRPr="00A94A2E">
        <w:rPr>
          <w:sz w:val="24"/>
          <w:szCs w:val="20"/>
        </w:rPr>
        <w:t>, пользование взрослым и детский бассейном в период их функционирования, детская игровая зона, пользование мини-библиотекой, пользование индивидуальным сейфом в номере, интернет WI-FI (без оплаты и без ограничений), парко</w:t>
      </w:r>
      <w:r>
        <w:rPr>
          <w:sz w:val="24"/>
          <w:szCs w:val="20"/>
        </w:rPr>
        <w:t>вочное место (при наличии свободных), участие в детской анимации.</w:t>
      </w:r>
    </w:p>
    <w:p w14:paraId="6DC21CF9" w14:textId="77777777" w:rsidR="00B21EAD" w:rsidRDefault="00B21EAD" w:rsidP="00B21EAD">
      <w:pPr>
        <w:pStyle w:val="a4"/>
        <w:numPr>
          <w:ilvl w:val="0"/>
          <w:numId w:val="6"/>
        </w:numPr>
        <w:rPr>
          <w:sz w:val="24"/>
          <w:szCs w:val="20"/>
        </w:rPr>
      </w:pPr>
      <w:r w:rsidRPr="00A94A2E">
        <w:rPr>
          <w:sz w:val="24"/>
          <w:szCs w:val="20"/>
        </w:rPr>
        <w:t xml:space="preserve">Дети до 4 лет размещаются в </w:t>
      </w:r>
      <w:r>
        <w:rPr>
          <w:sz w:val="24"/>
          <w:szCs w:val="20"/>
        </w:rPr>
        <w:t>комнатах</w:t>
      </w:r>
      <w:r w:rsidRPr="00A94A2E">
        <w:rPr>
          <w:sz w:val="24"/>
          <w:szCs w:val="20"/>
        </w:rPr>
        <w:t xml:space="preserve"> бесплатно с предоставлением дополнительного места</w:t>
      </w:r>
      <w:r>
        <w:rPr>
          <w:sz w:val="24"/>
          <w:szCs w:val="20"/>
        </w:rPr>
        <w:t xml:space="preserve"> в случае необходимости. Для всех проживающих, старше 5 лет дополнительное место предоставляется на возмездной основе.</w:t>
      </w:r>
    </w:p>
    <w:p w14:paraId="4ADE7EC2" w14:textId="77777777" w:rsidR="00B21EAD" w:rsidRDefault="00B21EAD" w:rsidP="00B21EAD">
      <w:pPr>
        <w:pStyle w:val="a4"/>
        <w:numPr>
          <w:ilvl w:val="0"/>
          <w:numId w:val="6"/>
        </w:numPr>
        <w:rPr>
          <w:sz w:val="24"/>
          <w:szCs w:val="20"/>
        </w:rPr>
      </w:pPr>
      <w:r>
        <w:rPr>
          <w:sz w:val="24"/>
          <w:szCs w:val="20"/>
        </w:rPr>
        <w:t xml:space="preserve">Прейскурант цен на проживание «Стандартный» действует только при бронировании и фактическом проживании в объекте размещения «Ной» более 3-х суток. </w:t>
      </w:r>
    </w:p>
    <w:p w14:paraId="54B1AD85" w14:textId="77777777" w:rsidR="00B21EAD" w:rsidRPr="00A94A2E" w:rsidRDefault="00B21EAD" w:rsidP="00B21EAD">
      <w:pPr>
        <w:pStyle w:val="a4"/>
        <w:numPr>
          <w:ilvl w:val="0"/>
          <w:numId w:val="6"/>
        </w:numPr>
        <w:rPr>
          <w:sz w:val="22"/>
          <w:szCs w:val="18"/>
        </w:rPr>
      </w:pPr>
      <w:r w:rsidRPr="00A94A2E">
        <w:rPr>
          <w:sz w:val="24"/>
          <w:szCs w:val="20"/>
        </w:rPr>
        <w:t xml:space="preserve">В случае изменения </w:t>
      </w:r>
      <w:r>
        <w:rPr>
          <w:sz w:val="24"/>
          <w:szCs w:val="20"/>
        </w:rPr>
        <w:t xml:space="preserve">Нанимателем </w:t>
      </w:r>
      <w:r w:rsidRPr="00A94A2E">
        <w:rPr>
          <w:sz w:val="24"/>
          <w:szCs w:val="20"/>
        </w:rPr>
        <w:t xml:space="preserve">установленных ранее дат бронирования </w:t>
      </w:r>
      <w:r w:rsidRPr="00A94A2E">
        <w:rPr>
          <w:b/>
          <w:bCs/>
          <w:sz w:val="24"/>
          <w:szCs w:val="20"/>
        </w:rPr>
        <w:t>на срок проживания</w:t>
      </w:r>
      <w:r w:rsidRPr="00A94A2E">
        <w:rPr>
          <w:sz w:val="24"/>
          <w:szCs w:val="20"/>
        </w:rPr>
        <w:t xml:space="preserve"> </w:t>
      </w:r>
      <w:r w:rsidRPr="00A94A2E">
        <w:rPr>
          <w:b/>
          <w:bCs/>
          <w:sz w:val="24"/>
          <w:szCs w:val="20"/>
        </w:rPr>
        <w:t>менее трех суток</w:t>
      </w:r>
      <w:r w:rsidRPr="00A94A2E">
        <w:rPr>
          <w:sz w:val="24"/>
          <w:szCs w:val="20"/>
        </w:rPr>
        <w:t>,</w:t>
      </w:r>
      <w:r>
        <w:rPr>
          <w:sz w:val="24"/>
          <w:szCs w:val="20"/>
        </w:rPr>
        <w:t xml:space="preserve"> собственник ОР «Ной» в</w:t>
      </w:r>
      <w:r w:rsidRPr="00A94A2E">
        <w:rPr>
          <w:sz w:val="24"/>
          <w:szCs w:val="20"/>
        </w:rPr>
        <w:t xml:space="preserve">праве в соответствии с установленным прейскурантом и </w:t>
      </w:r>
      <w:r>
        <w:rPr>
          <w:sz w:val="24"/>
          <w:szCs w:val="20"/>
        </w:rPr>
        <w:t xml:space="preserve">условиями Договора-оферты </w:t>
      </w:r>
      <w:r w:rsidRPr="00A94A2E">
        <w:rPr>
          <w:sz w:val="24"/>
          <w:szCs w:val="20"/>
        </w:rPr>
        <w:t>провести перерасчет стоимости проживания</w:t>
      </w:r>
      <w:r>
        <w:rPr>
          <w:sz w:val="24"/>
          <w:szCs w:val="20"/>
        </w:rPr>
        <w:t xml:space="preserve"> Нанимателя по прейскуранту «Минимальный».</w:t>
      </w:r>
    </w:p>
    <w:p w14:paraId="3F5AA760" w14:textId="77777777" w:rsidR="00B21EAD" w:rsidRDefault="00B21EAD" w:rsidP="00B21EAD">
      <w:pPr>
        <w:jc w:val="left"/>
      </w:pPr>
    </w:p>
    <w:p w14:paraId="13D3E279" w14:textId="77777777" w:rsidR="00B21EAD" w:rsidRDefault="00B21EAD" w:rsidP="00B21EAD">
      <w:pPr>
        <w:pStyle w:val="a4"/>
        <w:jc w:val="left"/>
      </w:pPr>
      <w:r>
        <w:t xml:space="preserve">ИП </w:t>
      </w:r>
      <w:proofErr w:type="spellStart"/>
      <w:r>
        <w:t>Мазманян</w:t>
      </w:r>
      <w:proofErr w:type="spellEnd"/>
      <w:r>
        <w:t xml:space="preserve"> А.С. _______________ от 06.11.2021</w:t>
      </w:r>
    </w:p>
    <w:p w14:paraId="7AC775B3" w14:textId="61A9CF09" w:rsidR="00BF661B" w:rsidRDefault="00BF661B">
      <w:pPr>
        <w:jc w:val="left"/>
        <w:rPr>
          <w:rFonts w:cs="Times New Roman"/>
          <w:sz w:val="24"/>
          <w:szCs w:val="24"/>
        </w:rPr>
      </w:pPr>
    </w:p>
    <w:p w14:paraId="4AE2C70E" w14:textId="50760939" w:rsidR="009356D0" w:rsidRPr="0021753E" w:rsidRDefault="009356D0" w:rsidP="0021753E">
      <w:pPr>
        <w:jc w:val="left"/>
        <w:rPr>
          <w:rFonts w:cs="Times New Roman"/>
          <w:sz w:val="24"/>
          <w:szCs w:val="24"/>
        </w:rPr>
      </w:pPr>
    </w:p>
    <w:sectPr w:rsidR="009356D0" w:rsidRPr="0021753E" w:rsidSect="0024044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4E6"/>
    <w:multiLevelType w:val="hybridMultilevel"/>
    <w:tmpl w:val="95AEABA8"/>
    <w:lvl w:ilvl="0" w:tplc="E5F8E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F08"/>
    <w:multiLevelType w:val="hybridMultilevel"/>
    <w:tmpl w:val="95AEABA8"/>
    <w:lvl w:ilvl="0" w:tplc="E5F8E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3EC7"/>
    <w:multiLevelType w:val="hybridMultilevel"/>
    <w:tmpl w:val="95AEABA8"/>
    <w:lvl w:ilvl="0" w:tplc="E5F8E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6EE4"/>
    <w:multiLevelType w:val="multilevel"/>
    <w:tmpl w:val="AFCEF6E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7D4838"/>
    <w:multiLevelType w:val="hybridMultilevel"/>
    <w:tmpl w:val="A2B6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D3CF3"/>
    <w:multiLevelType w:val="hybridMultilevel"/>
    <w:tmpl w:val="95AEA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2A"/>
    <w:rsid w:val="001F2D31"/>
    <w:rsid w:val="00213EB5"/>
    <w:rsid w:val="0021753E"/>
    <w:rsid w:val="0024044C"/>
    <w:rsid w:val="00367581"/>
    <w:rsid w:val="0045173E"/>
    <w:rsid w:val="00482E57"/>
    <w:rsid w:val="004D112A"/>
    <w:rsid w:val="00584C57"/>
    <w:rsid w:val="005A2899"/>
    <w:rsid w:val="006A0DDE"/>
    <w:rsid w:val="008D5CDA"/>
    <w:rsid w:val="008E1A78"/>
    <w:rsid w:val="009356D0"/>
    <w:rsid w:val="00963785"/>
    <w:rsid w:val="00A34C8C"/>
    <w:rsid w:val="00A94A2E"/>
    <w:rsid w:val="00B21EAD"/>
    <w:rsid w:val="00B922E3"/>
    <w:rsid w:val="00BE4C1A"/>
    <w:rsid w:val="00BF661B"/>
    <w:rsid w:val="00C27961"/>
    <w:rsid w:val="00CC522F"/>
    <w:rsid w:val="00CE313B"/>
    <w:rsid w:val="00D81ED7"/>
    <w:rsid w:val="00E50CE8"/>
    <w:rsid w:val="00E6488E"/>
    <w:rsid w:val="00E7225B"/>
    <w:rsid w:val="00E964F1"/>
    <w:rsid w:val="00E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C11"/>
  <w15:chartTrackingRefBased/>
  <w15:docId w15:val="{88439FDF-C173-46F0-8022-F316AA6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qwe qwe</cp:lastModifiedBy>
  <cp:revision>20</cp:revision>
  <cp:lastPrinted>2021-01-15T11:36:00Z</cp:lastPrinted>
  <dcterms:created xsi:type="dcterms:W3CDTF">2020-06-04T08:04:00Z</dcterms:created>
  <dcterms:modified xsi:type="dcterms:W3CDTF">2021-11-08T08:19:00Z</dcterms:modified>
</cp:coreProperties>
</file>